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03" w:rsidRDefault="00F32103" w:rsidP="00641AC1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center" w:pos="4677"/>
        </w:tabs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41AC1">
        <w:rPr>
          <w:rFonts w:ascii="Arial" w:hAnsi="Arial" w:cs="Arial"/>
          <w:color w:val="000000"/>
        </w:rPr>
        <w:tab/>
      </w:r>
      <w:r w:rsidR="00641AC1">
        <w:rPr>
          <w:b/>
          <w:noProof/>
          <w:sz w:val="18"/>
          <w:szCs w:val="18"/>
        </w:rPr>
        <w:drawing>
          <wp:inline distT="0" distB="0" distL="0" distR="0">
            <wp:extent cx="665480" cy="797560"/>
            <wp:effectExtent l="19050" t="0" r="127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44" w:rsidRDefault="009F6D44" w:rsidP="00730995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 ДЕПУТАТОВ СЕЛЬСКОГО ПОСЕЛЕНИЯ </w:t>
      </w:r>
      <w:r w:rsidR="009F6D44">
        <w:rPr>
          <w:rFonts w:ascii="Arial" w:hAnsi="Arial" w:cs="Arial"/>
          <w:color w:val="000000"/>
        </w:rPr>
        <w:t xml:space="preserve">ОТСКОЧЕНСКИЙ </w:t>
      </w:r>
      <w:r>
        <w:rPr>
          <w:rFonts w:ascii="Arial" w:hAnsi="Arial" w:cs="Arial"/>
          <w:color w:val="000000"/>
        </w:rPr>
        <w:t>СЕЛЬСОВЕТ ХЛЕВЕНСКОГО МУНИЦИПАЛЬНОГО РАЙОНА ЛИПЕЦКОЙ ОБЛАСТИ</w:t>
      </w:r>
    </w:p>
    <w:p w:rsidR="00730995" w:rsidRDefault="00730995" w:rsidP="007309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9F6D44" w:rsidRDefault="009F6D44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Восемнадцатая </w:t>
      </w:r>
      <w:r w:rsidR="00F32103">
        <w:rPr>
          <w:rFonts w:ascii="Arial" w:hAnsi="Arial" w:cs="Arial"/>
          <w:color w:val="000000"/>
        </w:rPr>
        <w:t xml:space="preserve">сессия </w:t>
      </w:r>
    </w:p>
    <w:p w:rsidR="00F32103" w:rsidRDefault="009F6D44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Шестого</w:t>
      </w:r>
      <w:r w:rsidR="00F32103">
        <w:rPr>
          <w:rFonts w:ascii="Arial" w:hAnsi="Arial" w:cs="Arial"/>
          <w:color w:val="000000"/>
        </w:rPr>
        <w:t xml:space="preserve"> созыва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Е Ш Е Н И Е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9F6D44" w:rsidP="00F3210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 октября </w:t>
      </w:r>
      <w:r w:rsidR="00F32103">
        <w:rPr>
          <w:rFonts w:ascii="Arial" w:hAnsi="Arial" w:cs="Arial"/>
          <w:color w:val="000000"/>
        </w:rPr>
        <w:t xml:space="preserve">2021 года                              </w:t>
      </w:r>
      <w:proofErr w:type="spellStart"/>
      <w:r w:rsidR="00F32103">
        <w:rPr>
          <w:rFonts w:ascii="Arial" w:hAnsi="Arial" w:cs="Arial"/>
          <w:color w:val="000000"/>
        </w:rPr>
        <w:t>с</w:t>
      </w:r>
      <w:proofErr w:type="gramStart"/>
      <w:r w:rsidR="00F3210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>тскочное</w:t>
      </w:r>
      <w:proofErr w:type="spellEnd"/>
      <w:r w:rsidR="00F32103">
        <w:rPr>
          <w:rFonts w:ascii="Arial" w:hAnsi="Arial" w:cs="Arial"/>
          <w:color w:val="000000"/>
        </w:rPr>
        <w:t xml:space="preserve">                                № </w:t>
      </w:r>
      <w:r>
        <w:rPr>
          <w:rFonts w:ascii="Arial" w:hAnsi="Arial" w:cs="Arial"/>
          <w:color w:val="000000"/>
        </w:rPr>
        <w:t>31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 утверждении  Положения о муниципальном контроле в сфере благоустройства  на территории сельского поселения </w:t>
      </w:r>
      <w:proofErr w:type="spellStart"/>
      <w:r w:rsidR="009F6D44">
        <w:rPr>
          <w:rFonts w:ascii="Arial" w:hAnsi="Arial" w:cs="Arial"/>
          <w:color w:val="000000"/>
          <w:sz w:val="32"/>
          <w:szCs w:val="32"/>
        </w:rPr>
        <w:t>Отскоченский</w:t>
      </w:r>
      <w:proofErr w:type="spellEnd"/>
      <w:r w:rsidR="009F6D4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сельсовет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Хлевенского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муниципального района Липецкой области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пунктом 19 части 1 статьи 14</w:t>
      </w:r>
      <w:r>
        <w:rPr>
          <w:rFonts w:ascii="Arial" w:hAnsi="Arial" w:cs="Arial"/>
          <w:color w:val="000000"/>
          <w:shd w:val="clear" w:color="auto" w:fill="FFFFFF"/>
        </w:rPr>
        <w:t xml:space="preserve"> Федерального закона </w:t>
      </w:r>
      <w:hyperlink r:id="rId5" w:history="1">
        <w:r w:rsidRPr="00F32103">
          <w:rPr>
            <w:rStyle w:val="a4"/>
            <w:rFonts w:ascii="Arial" w:hAnsi="Arial" w:cs="Arial"/>
            <w:color w:val="000000" w:themeColor="text1"/>
            <w:u w:val="none"/>
            <w:shd w:val="clear" w:color="auto" w:fill="FFFFFF"/>
          </w:rPr>
          <w:t>от 06.10.2003</w:t>
        </w:r>
        <w:r>
          <w:rPr>
            <w:rStyle w:val="a4"/>
            <w:rFonts w:ascii="Arial" w:hAnsi="Arial" w:cs="Arial"/>
            <w:color w:val="000000" w:themeColor="text1"/>
            <w:u w:val="none"/>
            <w:shd w:val="clear" w:color="auto" w:fill="FFFFFF"/>
          </w:rPr>
          <w:t xml:space="preserve"> года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  <w:shd w:val="clear" w:color="auto" w:fill="FFFFFF"/>
          </w:rPr>
          <w:t xml:space="preserve"> № 131-ФЗ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 Федеральным законом </w:t>
      </w:r>
      <w:hyperlink r:id="rId6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от 31.07.2020 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года 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№ 248-ФЗ</w:t>
        </w:r>
      </w:hyperlink>
      <w:r>
        <w:rPr>
          <w:rFonts w:ascii="Arial" w:hAnsi="Arial" w:cs="Arial"/>
          <w:color w:val="000000"/>
        </w:rPr>
        <w:t xml:space="preserve"> «О государственном контроле (надзоре) и муниципальном контроле в Российской Федерации», Уставом 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области, Совет</w:t>
      </w:r>
      <w:proofErr w:type="gramEnd"/>
      <w:r>
        <w:rPr>
          <w:rFonts w:ascii="Arial" w:hAnsi="Arial" w:cs="Arial"/>
          <w:color w:val="000000"/>
        </w:rPr>
        <w:t xml:space="preserve"> депутатов 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</w:t>
      </w:r>
    </w:p>
    <w:p w:rsidR="00F32103" w:rsidRDefault="00F32103" w:rsidP="00F32103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shd w:val="clear" w:color="auto" w:fill="FFFFFF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Положение о муниципальном контроле в сфере благоустройства на территории 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(приложение).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Настоящее решение вступает в силу со дня его официального опубликования, но не ранее 1 января 2022 год, за исключением положений раздела 5 Положения о муниципальном контроле в сфере благоустройства на территории 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Положения раздела 5 Положения о муниципальном контроле в сфере благоустройства на территории 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вступают в силу с 1 марта 2022 года.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F6D44" w:rsidRDefault="00F32103" w:rsidP="009F6D4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 сельского</w:t>
      </w:r>
    </w:p>
    <w:p w:rsidR="00F32103" w:rsidRDefault="00F32103" w:rsidP="009F6D44">
      <w:pPr>
        <w:pStyle w:val="a3"/>
        <w:shd w:val="clear" w:color="auto" w:fill="FFFFFF"/>
        <w:tabs>
          <w:tab w:val="left" w:pos="7580"/>
          <w:tab w:val="left" w:pos="7903"/>
        </w:tabs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r w:rsidR="009F6D44">
        <w:rPr>
          <w:rFonts w:ascii="Arial" w:hAnsi="Arial" w:cs="Arial"/>
          <w:color w:val="000000"/>
        </w:rPr>
        <w:tab/>
      </w:r>
      <w:proofErr w:type="spellStart"/>
      <w:r w:rsidR="009F6D44">
        <w:rPr>
          <w:rFonts w:ascii="Arial" w:hAnsi="Arial" w:cs="Arial"/>
          <w:color w:val="000000"/>
        </w:rPr>
        <w:t>Н.И.Кожакина</w:t>
      </w:r>
      <w:proofErr w:type="spellEnd"/>
      <w:r w:rsidR="009F6D44">
        <w:rPr>
          <w:rFonts w:ascii="Arial" w:hAnsi="Arial" w:cs="Arial"/>
          <w:color w:val="000000"/>
        </w:rPr>
        <w:t>.</w:t>
      </w:r>
      <w:r w:rsidR="009F6D44">
        <w:rPr>
          <w:rFonts w:ascii="Arial" w:hAnsi="Arial" w:cs="Arial"/>
          <w:color w:val="000000"/>
        </w:rPr>
        <w:tab/>
      </w: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к решению Совета депутатов  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 от </w:t>
      </w:r>
      <w:r w:rsidR="009F6D44">
        <w:rPr>
          <w:rFonts w:ascii="Arial" w:hAnsi="Arial" w:cs="Arial"/>
          <w:color w:val="000000"/>
        </w:rPr>
        <w:t xml:space="preserve">20 октября </w:t>
      </w:r>
      <w:r>
        <w:rPr>
          <w:rFonts w:ascii="Arial" w:hAnsi="Arial" w:cs="Arial"/>
          <w:color w:val="000000"/>
        </w:rPr>
        <w:t xml:space="preserve">2021 г. № </w:t>
      </w:r>
      <w:r w:rsidR="009F6D44">
        <w:rPr>
          <w:rFonts w:ascii="Arial" w:hAnsi="Arial" w:cs="Arial"/>
          <w:color w:val="000000"/>
        </w:rPr>
        <w:t>31.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F32103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 муниципальном контроле в сфере благоустройства</w:t>
      </w:r>
    </w:p>
    <w:p w:rsidR="00F32103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территории сельского поселения </w:t>
      </w:r>
      <w:proofErr w:type="spellStart"/>
      <w:r w:rsidR="009F6D44">
        <w:rPr>
          <w:rFonts w:ascii="Arial" w:hAnsi="Arial" w:cs="Arial"/>
          <w:color w:val="000000"/>
          <w:sz w:val="28"/>
          <w:szCs w:val="28"/>
        </w:rPr>
        <w:t>Отскоченский</w:t>
      </w:r>
      <w:proofErr w:type="spellEnd"/>
      <w:r w:rsidR="009F6D4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сельсовет</w:t>
      </w:r>
    </w:p>
    <w:p w:rsidR="00F32103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Хлевенского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муниципального района Липецкой области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Общие положения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(далее – контроль в сфере благоустройства).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</w:r>
      <w:r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территории </w:t>
      </w:r>
      <w:r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(далее – Правила благоустройства)</w:t>
      </w:r>
      <w:r>
        <w:rPr>
          <w:rFonts w:ascii="Arial" w:hAnsi="Arial" w:cs="Arial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(далее – администрация).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инспектор, старший инспектор администрации сельского поселения </w:t>
      </w:r>
      <w:proofErr w:type="spellStart"/>
      <w:r w:rsidR="009F6D44">
        <w:rPr>
          <w:rFonts w:ascii="Arial" w:hAnsi="Arial" w:cs="Arial"/>
          <w:color w:val="000000"/>
        </w:rPr>
        <w:t>Отскоченский</w:t>
      </w:r>
      <w:proofErr w:type="spellEnd"/>
      <w:r w:rsidR="009F6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 </w:t>
      </w:r>
      <w:hyperlink r:id="rId7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от 31.07.2020 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года 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 и иными федеральными законами.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 закона </w:t>
      </w:r>
      <w:hyperlink r:id="rId8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от 31.07.2020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 № 248-ФЗ</w:t>
        </w:r>
      </w:hyperlink>
      <w:r w:rsidRPr="00F32103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/>
        </w:rPr>
        <w:t>«О государственном контроле (надзоре) и муниципальном контроле в Российской Федерации», Федерального закона </w:t>
      </w:r>
      <w:hyperlink r:id="rId9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от 06.10.2003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 № 131-ФЗ</w:t>
        </w:r>
      </w:hyperlink>
      <w:r w:rsidRPr="00F32103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1.6. Администрация осуществляет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соблюдением Правил благоустройства, включающих: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обязательные требования по содержанию прилегающих территорий;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обязательные требования по содержанию элементов и объектов благоустройства, в том числе требования: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 </w:t>
      </w:r>
      <w:r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 </w:t>
      </w:r>
      <w:r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Липецкой области Правилами благоустройства;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обязательные требования по уборке территории сельского поселения </w:t>
      </w:r>
      <w:proofErr w:type="spellStart"/>
      <w:r w:rsidR="00F241EA">
        <w:rPr>
          <w:rFonts w:ascii="Arial" w:hAnsi="Arial" w:cs="Arial"/>
          <w:color w:val="000000"/>
        </w:rPr>
        <w:t>Отскоченский</w:t>
      </w:r>
      <w:proofErr w:type="spellEnd"/>
      <w:r w:rsidR="00F24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обязательные требования по уборке территории сельского поселения </w:t>
      </w:r>
      <w:proofErr w:type="spellStart"/>
      <w:r w:rsidR="00F241EA">
        <w:rPr>
          <w:rFonts w:ascii="Arial" w:hAnsi="Arial" w:cs="Arial"/>
          <w:color w:val="000000"/>
        </w:rPr>
        <w:t>Отскоченский</w:t>
      </w:r>
      <w:proofErr w:type="spellEnd"/>
      <w:r w:rsidR="00F24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дополнительные обязательные требования </w:t>
      </w:r>
      <w:r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>
        <w:rPr>
          <w:rFonts w:ascii="Arial" w:hAnsi="Arial" w:cs="Arial"/>
          <w:color w:val="000000"/>
        </w:rPr>
        <w:t> в </w:t>
      </w:r>
      <w:r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обязательные требования по складированию твердых коммунальных отходов;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осуществляет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соблюдением исполнения предписаний об устранении нарушений обязательных требований, выданных </w:t>
      </w:r>
      <w:r>
        <w:rPr>
          <w:rFonts w:ascii="Arial" w:hAnsi="Arial" w:cs="Arial"/>
          <w:color w:val="000000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дворовые территории;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детские и спортивные площадки;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площадки для выгула животных;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парковки (парковочные места);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парки, скверы, иные зеленые зоны;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технические и санитарно-защитные зоны;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При осуществлении контроля в сфере благоустройства </w:t>
      </w:r>
      <w:r>
        <w:rPr>
          <w:rFonts w:ascii="Arial" w:hAnsi="Arial" w:cs="Arial"/>
          <w:color w:val="000000"/>
          <w:shd w:val="clear" w:color="auto" w:fill="FFFFFF"/>
        </w:rPr>
        <w:t>система оценки и управления рисками не применяется</w:t>
      </w:r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Профилактика рисков причинения вреда (ущерба) охраняемым законом ценностям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</w:t>
      </w:r>
      <w:r>
        <w:rPr>
          <w:rFonts w:ascii="Arial" w:hAnsi="Arial" w:cs="Arial"/>
          <w:color w:val="000000"/>
        </w:rPr>
        <w:lastRenderedPageBreak/>
        <w:t xml:space="preserve">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proofErr w:type="spellStart"/>
      <w:r w:rsidR="00F241EA">
        <w:rPr>
          <w:rFonts w:ascii="Arial" w:hAnsi="Arial" w:cs="Arial"/>
          <w:color w:val="000000"/>
        </w:rPr>
        <w:t>Отскоченский</w:t>
      </w:r>
      <w:proofErr w:type="spellEnd"/>
      <w:r w:rsidR="00F24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 Липецкого муниципального района Липецкой области для принятия решения о проведении контрольных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информирование;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обобщение правоприменительной практики;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объявление предостережений;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консультирование;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профилактический визит.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2.6. </w:t>
      </w:r>
      <w:proofErr w:type="gramStart"/>
      <w:r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Arial" w:hAnsi="Arial" w:cs="Arial"/>
          <w:color w:val="000000"/>
        </w:rPr>
        <w:t>официального сайта администрации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t>, в средствах массовой информации,</w:t>
      </w:r>
      <w:r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 </w:t>
      </w:r>
      <w:hyperlink r:id="rId10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от 31.07.2020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также вправе информировать население сельского поселения </w:t>
      </w:r>
      <w:proofErr w:type="spellStart"/>
      <w:r w:rsidR="00F241EA">
        <w:rPr>
          <w:rFonts w:ascii="Arial" w:hAnsi="Arial" w:cs="Arial"/>
          <w:color w:val="000000"/>
        </w:rPr>
        <w:t>Отскоченский</w:t>
      </w:r>
      <w:proofErr w:type="spellEnd"/>
      <w:r w:rsidR="00F24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на собраниях и конференциях граждан об обязательных требованиях, предъявляемых к объектам контроля.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2.8. </w:t>
      </w:r>
      <w:proofErr w:type="gramStart"/>
      <w:r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rFonts w:ascii="Arial" w:hAnsi="Arial" w:cs="Arial"/>
          <w:color w:val="000000"/>
        </w:rPr>
        <w:t> объявляются контролируемому лицу в случае наличия у администрации сведений о готовящихся нарушениях обязательных требований </w:t>
      </w:r>
      <w:r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сельского поселения </w:t>
      </w:r>
      <w:proofErr w:type="spellStart"/>
      <w:r w:rsidR="00F241EA">
        <w:rPr>
          <w:rFonts w:ascii="Arial" w:hAnsi="Arial" w:cs="Arial"/>
          <w:color w:val="000000"/>
        </w:rPr>
        <w:t>Отскоченский</w:t>
      </w:r>
      <w:proofErr w:type="spellEnd"/>
      <w:r w:rsidR="00F24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Липецкого муниципального района Липецкой области не </w:t>
      </w:r>
      <w:r>
        <w:rPr>
          <w:rFonts w:ascii="Arial" w:hAnsi="Arial" w:cs="Arial"/>
          <w:color w:val="000000"/>
        </w:rPr>
        <w:lastRenderedPageBreak/>
        <w:t>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оформляется в соответствии с формой, утвержденной </w:t>
      </w:r>
      <w:r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Личный прием граждан проводится главой сельского поселения </w:t>
      </w:r>
      <w:proofErr w:type="spellStart"/>
      <w:r w:rsidR="00F241EA">
        <w:rPr>
          <w:rFonts w:ascii="Arial" w:hAnsi="Arial" w:cs="Arial"/>
          <w:color w:val="000000"/>
        </w:rPr>
        <w:t>Отскоченский</w:t>
      </w:r>
      <w:proofErr w:type="spellEnd"/>
      <w:r w:rsidR="00F24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 w:rsidR="002B35A5">
        <w:rPr>
          <w:rFonts w:ascii="Arial" w:hAnsi="Arial" w:cs="Arial"/>
          <w:color w:val="000000"/>
        </w:rPr>
        <w:t>Хлевенского</w:t>
      </w:r>
      <w:proofErr w:type="spellEnd"/>
      <w:r w:rsidR="002B35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района Липецкой области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Консультирование осуществляется в устной или письменной форме по следующим вопросам: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организация и осуществление контроля в сфере благоустройства;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порядок осуществления контрольных мероприятий, установленных настоящим Положением;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ответ на поставленные вопросы требует дополнительного запроса сведений.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</w:r>
      <w:r>
        <w:rPr>
          <w:rFonts w:ascii="Arial" w:hAnsi="Arial" w:cs="Arial"/>
          <w:color w:val="000000"/>
        </w:rPr>
        <w:lastRenderedPageBreak/>
        <w:t>доступ к которой ограничен в соответствии с законодательством Российской Федерации.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proofErr w:type="spellStart"/>
      <w:r w:rsidR="00F241EA">
        <w:rPr>
          <w:rFonts w:ascii="Arial" w:hAnsi="Arial" w:cs="Arial"/>
          <w:color w:val="000000"/>
        </w:rPr>
        <w:t>Отскоченский</w:t>
      </w:r>
      <w:proofErr w:type="spellEnd"/>
      <w:r w:rsidR="00F24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 w:rsidR="002B35A5">
        <w:rPr>
          <w:rFonts w:ascii="Arial" w:hAnsi="Arial" w:cs="Arial"/>
          <w:color w:val="000000"/>
        </w:rPr>
        <w:t>Хлевенского</w:t>
      </w:r>
      <w:proofErr w:type="spellEnd"/>
      <w:r w:rsidR="002B35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района Липецкой области должностным лицом, уполномоченным осуществлять контроль.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Осуществление контрольных мероприятий и контрольных действий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</w:t>
      </w:r>
      <w:r>
        <w:rPr>
          <w:rFonts w:ascii="Arial" w:hAnsi="Arial" w:cs="Arial"/>
          <w:color w:val="000000"/>
        </w:rPr>
        <w:lastRenderedPageBreak/>
        <w:t>числе данных, которые поступают в ходе межведомственного информационного взаимодействия, </w:t>
      </w:r>
      <w:r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Arial" w:hAnsi="Arial" w:cs="Arial"/>
          <w:color w:val="000000"/>
        </w:rPr>
        <w:t>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Arial" w:hAnsi="Arial" w:cs="Arial"/>
          <w:color w:val="000000"/>
        </w:rPr>
        <w:t xml:space="preserve"> лиц;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3.7. </w:t>
      </w:r>
      <w:proofErr w:type="gramStart"/>
      <w:r>
        <w:rPr>
          <w:rFonts w:ascii="Arial" w:hAnsi="Arial" w:cs="Arial"/>
          <w:color w:val="000000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proofErr w:type="spellStart"/>
      <w:r w:rsidR="00F241EA">
        <w:rPr>
          <w:rFonts w:ascii="Arial" w:hAnsi="Arial" w:cs="Arial"/>
          <w:color w:val="000000"/>
        </w:rPr>
        <w:t>Отскоченский</w:t>
      </w:r>
      <w:proofErr w:type="spellEnd"/>
      <w:r w:rsidR="00F24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 Липецкого муниципального района Липецкой области, </w:t>
      </w:r>
      <w:r>
        <w:rPr>
          <w:rFonts w:ascii="Arial" w:hAnsi="Arial" w:cs="Arial"/>
          <w:color w:val="000000"/>
          <w:shd w:val="clear" w:color="auto" w:fill="FFFFFF"/>
        </w:rPr>
        <w:t xml:space="preserve">задания, содержащегося в планах работы администрации, в том числе в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случаях, установленных</w:t>
      </w:r>
      <w:r>
        <w:rPr>
          <w:rFonts w:ascii="Arial" w:hAnsi="Arial" w:cs="Arial"/>
          <w:color w:val="000000"/>
        </w:rPr>
        <w:t> Федеральным законом </w:t>
      </w:r>
      <w:hyperlink r:id="rId11" w:history="1">
        <w:r>
          <w:rPr>
            <w:rStyle w:val="a4"/>
            <w:rFonts w:ascii="Arial" w:hAnsi="Arial" w:cs="Arial"/>
          </w:rPr>
          <w:t>от 31.07.2020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  <w:proofErr w:type="gramEnd"/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 </w:t>
      </w:r>
      <w:hyperlink r:id="rId12" w:history="1">
        <w:r>
          <w:rPr>
            <w:rStyle w:val="a4"/>
            <w:rFonts w:ascii="Arial" w:hAnsi="Arial" w:cs="Arial"/>
          </w:rPr>
          <w:t>от 31.07.2020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rFonts w:ascii="Arial" w:hAnsi="Arial" w:cs="Arial"/>
          <w:color w:val="000000"/>
        </w:rPr>
        <w:t>Перечень указанных документов и (или) сведений, порядок и сроки их представления установлены утвержденным </w:t>
      </w:r>
      <w:r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r>
        <w:rPr>
          <w:rFonts w:ascii="Arial" w:hAnsi="Arial" w:cs="Arial"/>
          <w:color w:val="000000"/>
        </w:rPr>
        <w:t>Правилами 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3.10. </w:t>
      </w:r>
      <w:r>
        <w:rPr>
          <w:rFonts w:ascii="Arial" w:hAnsi="Arial" w:cs="Arial"/>
          <w:color w:val="000000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</w:t>
      </w:r>
      <w:r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Arial" w:hAnsi="Arial" w:cs="Arial"/>
          <w:color w:val="000000"/>
        </w:rPr>
        <w:t>должностным лицом, уполномоченным осуществлять контроль в сфере благоустройства, </w:t>
      </w:r>
      <w:r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>
        <w:rPr>
          <w:rFonts w:ascii="Arial" w:hAnsi="Arial" w:cs="Arial"/>
          <w:color w:val="000000"/>
        </w:rPr>
        <w:t>, его командировка и т.п.) при проведении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3.11. Срок проведения выездной проверки не может превышать 10 рабочих дней.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Arial" w:hAnsi="Arial" w:cs="Arial"/>
          <w:color w:val="000000"/>
        </w:rPr>
        <w:t>микропредприятия</w:t>
      </w:r>
      <w:proofErr w:type="spellEnd"/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3.13. </w:t>
      </w:r>
      <w:proofErr w:type="gramStart"/>
      <w:r>
        <w:rPr>
          <w:rFonts w:ascii="Arial" w:hAnsi="Arial" w:cs="Arial"/>
          <w:color w:val="000000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 </w:t>
      </w:r>
      <w:hyperlink r:id="rId13" w:history="1"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от 31.07.2020 </w:t>
        </w:r>
        <w:r w:rsid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года </w:t>
        </w:r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>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</w:t>
      </w:r>
      <w:proofErr w:type="gramEnd"/>
      <w:r>
        <w:rPr>
          <w:rFonts w:ascii="Arial" w:hAnsi="Arial" w:cs="Arial"/>
          <w:color w:val="000000"/>
        </w:rPr>
        <w:t xml:space="preserve">) и муниципальном </w:t>
      </w:r>
      <w:proofErr w:type="gramStart"/>
      <w:r>
        <w:rPr>
          <w:rFonts w:ascii="Arial" w:hAnsi="Arial" w:cs="Arial"/>
          <w:color w:val="000000"/>
        </w:rPr>
        <w:t>контроле</w:t>
      </w:r>
      <w:proofErr w:type="gramEnd"/>
      <w:r>
        <w:rPr>
          <w:rFonts w:ascii="Arial" w:hAnsi="Arial" w:cs="Arial"/>
          <w:color w:val="000000"/>
        </w:rPr>
        <w:t xml:space="preserve">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3.16. </w:t>
      </w:r>
      <w:proofErr w:type="gramStart"/>
      <w:r>
        <w:rPr>
          <w:rFonts w:ascii="Arial" w:hAnsi="Arial" w:cs="Arial"/>
          <w:color w:val="000000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</w:t>
      </w:r>
      <w:r>
        <w:rPr>
          <w:rFonts w:ascii="Arial" w:hAnsi="Arial" w:cs="Arial"/>
          <w:color w:val="000000"/>
        </w:rPr>
        <w:lastRenderedPageBreak/>
        <w:t>а также </w:t>
      </w:r>
      <w:r>
        <w:rPr>
          <w:rFonts w:ascii="Arial" w:hAnsi="Arial" w:cs="Arial"/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Arial" w:hAnsi="Arial" w:cs="Arial"/>
          <w:color w:val="000000"/>
        </w:rPr>
        <w:t>Единый портал </w:t>
      </w:r>
      <w:r>
        <w:rPr>
          <w:rFonts w:ascii="Arial" w:hAnsi="Arial" w:cs="Arial"/>
          <w:color w:val="000000"/>
          <w:shd w:val="clear" w:color="auto" w:fill="FFFFFF"/>
        </w:rPr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Arial" w:hAnsi="Arial" w:cs="Arial"/>
          <w:color w:val="000000"/>
          <w:shd w:val="clear" w:color="auto" w:fill="FFFFFF"/>
        </w:rPr>
        <w:t xml:space="preserve"> документы в электронном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виде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Arial" w:hAnsi="Arial" w:cs="Arial"/>
          <w:color w:val="000000"/>
        </w:rPr>
        <w:t> Указанный гражданин вправе направлять администрации документы на бумажном носителе.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Arial" w:hAnsi="Arial" w:cs="Arial"/>
          <w:color w:val="000000"/>
        </w:rPr>
        <w:t>осуществляться</w:t>
      </w:r>
      <w:proofErr w:type="gramEnd"/>
      <w:r>
        <w:rPr>
          <w:rFonts w:ascii="Arial" w:hAnsi="Arial" w:cs="Arial"/>
          <w:color w:val="00000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 </w:t>
      </w:r>
      <w:r>
        <w:rPr>
          <w:rFonts w:ascii="Arial" w:hAnsi="Arial" w:cs="Arial"/>
          <w:color w:val="000000"/>
          <w:shd w:val="clear" w:color="auto" w:fill="FFFFFF"/>
        </w:rPr>
        <w:t xml:space="preserve">Федерального закона </w:t>
      </w:r>
      <w:hyperlink r:id="rId14" w:history="1"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>от 31.07.2020</w:t>
        </w:r>
        <w:r w:rsid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 и разделом 4 настоящего Положения.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>
        <w:rPr>
          <w:rFonts w:ascii="Arial" w:hAnsi="Arial" w:cs="Arial"/>
          <w:color w:val="000000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Arial" w:hAnsi="Arial" w:cs="Arial"/>
          <w:color w:val="000000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4) </w:t>
      </w:r>
      <w:r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Arial" w:hAnsi="Arial" w:cs="Arial"/>
          <w:color w:val="000000"/>
        </w:rPr>
        <w:t>;</w:t>
      </w:r>
      <w:proofErr w:type="gramEnd"/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Липецкой области, органами местного самоуправления, правоохранительными органами, организациями и гражданами.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3D38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 </w:t>
      </w:r>
      <w:hyperlink r:id="rId15" w:history="1"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>от 31.07.2020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2B3D38" w:rsidRDefault="002B3D38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 Ключевые показатели контроля в сфере благоустройства и их целевые значения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 </w:t>
      </w:r>
      <w:hyperlink r:id="rId16" w:history="1"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>от 31.07.2020</w:t>
        </w:r>
        <w:r w:rsid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депутатов сельского поселения </w:t>
      </w:r>
      <w:proofErr w:type="spellStart"/>
      <w:r w:rsidR="00F241EA">
        <w:rPr>
          <w:rFonts w:ascii="Arial" w:hAnsi="Arial" w:cs="Arial"/>
          <w:color w:val="000000"/>
        </w:rPr>
        <w:t>Отскоченский</w:t>
      </w:r>
      <w:proofErr w:type="spellEnd"/>
      <w:r w:rsidR="00F24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 </w:t>
      </w:r>
      <w:proofErr w:type="spellStart"/>
      <w:r w:rsidR="002B35A5">
        <w:rPr>
          <w:rFonts w:ascii="Arial" w:hAnsi="Arial" w:cs="Arial"/>
          <w:color w:val="000000"/>
        </w:rPr>
        <w:t>Хлевенского</w:t>
      </w:r>
      <w:proofErr w:type="spellEnd"/>
      <w:r w:rsidR="002B35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района Липецкой области.</w:t>
      </w:r>
    </w:p>
    <w:p w:rsidR="00F241EA" w:rsidRDefault="00F241EA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241EA" w:rsidRDefault="00F241EA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241EA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</w:t>
      </w:r>
    </w:p>
    <w:p w:rsidR="00DD46E6" w:rsidRDefault="00F241EA" w:rsidP="00F241EA">
      <w:pPr>
        <w:pStyle w:val="a3"/>
        <w:shd w:val="clear" w:color="auto" w:fill="FFFFFF"/>
        <w:tabs>
          <w:tab w:val="left" w:pos="7419"/>
        </w:tabs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Отскоченский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DD46E6">
        <w:rPr>
          <w:rFonts w:ascii="Arial" w:hAnsi="Arial" w:cs="Arial"/>
          <w:color w:val="000000"/>
        </w:rPr>
        <w:t>сельсовет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А.В.тамбовцев</w:t>
      </w:r>
      <w:proofErr w:type="spellEnd"/>
      <w:r>
        <w:rPr>
          <w:rFonts w:ascii="Arial" w:hAnsi="Arial" w:cs="Arial"/>
          <w:color w:val="000000"/>
        </w:rPr>
        <w:t>.</w:t>
      </w: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32103" w:rsidSect="003D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4D1C"/>
    <w:rsid w:val="00144D1C"/>
    <w:rsid w:val="00193FAB"/>
    <w:rsid w:val="0028536D"/>
    <w:rsid w:val="002B35A5"/>
    <w:rsid w:val="002B3D38"/>
    <w:rsid w:val="003D5CFB"/>
    <w:rsid w:val="00641AC1"/>
    <w:rsid w:val="00730995"/>
    <w:rsid w:val="009F6D44"/>
    <w:rsid w:val="00DD46E6"/>
    <w:rsid w:val="00F241EA"/>
    <w:rsid w:val="00F32103"/>
    <w:rsid w:val="00FE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B"/>
  </w:style>
  <w:style w:type="paragraph" w:styleId="1">
    <w:name w:val="heading 1"/>
    <w:basedOn w:val="a"/>
    <w:link w:val="10"/>
    <w:uiPriority w:val="9"/>
    <w:qFormat/>
    <w:rsid w:val="0028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6D"/>
    <w:rPr>
      <w:color w:val="0000FF"/>
      <w:u w:val="single"/>
    </w:rPr>
  </w:style>
  <w:style w:type="paragraph" w:customStyle="1" w:styleId="bodytext">
    <w:name w:val="bodytext"/>
    <w:basedOn w:val="a"/>
    <w:rsid w:val="002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6D"/>
    <w:rPr>
      <w:color w:val="0000FF"/>
      <w:u w:val="single"/>
    </w:rPr>
  </w:style>
  <w:style w:type="paragraph" w:customStyle="1" w:styleId="bodytext">
    <w:name w:val="bodytext"/>
    <w:basedOn w:val="a"/>
    <w:rsid w:val="002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8207163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75474490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27027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183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014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493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756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3153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5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6270963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5931019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66868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830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597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667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40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50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dcterms:created xsi:type="dcterms:W3CDTF">2021-10-20T08:44:00Z</dcterms:created>
  <dcterms:modified xsi:type="dcterms:W3CDTF">2022-02-16T07:28:00Z</dcterms:modified>
</cp:coreProperties>
</file>